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FDE" w:rsidRPr="00667FDE" w:rsidRDefault="00667FDE" w:rsidP="000265DA">
      <w:pPr>
        <w:shd w:val="clear" w:color="auto" w:fill="FFFFFF"/>
        <w:spacing w:after="450" w:line="240" w:lineRule="auto"/>
        <w:outlineLvl w:val="0"/>
        <w:rPr>
          <w:rFonts w:ascii="Raleway" w:eastAsia="Times New Roman" w:hAnsi="Raleway" w:cs="Segoe UI"/>
          <w:b/>
          <w:bCs/>
          <w:color w:val="444444"/>
          <w:kern w:val="36"/>
          <w:sz w:val="32"/>
          <w:szCs w:val="32"/>
          <w:lang w:eastAsia="sk-SK"/>
        </w:rPr>
      </w:pPr>
      <w:r>
        <w:rPr>
          <w:rFonts w:ascii="Raleway" w:eastAsia="Times New Roman" w:hAnsi="Raleway" w:cs="Segoe UI"/>
          <w:b/>
          <w:bCs/>
          <w:color w:val="444444"/>
          <w:kern w:val="36"/>
          <w:sz w:val="32"/>
          <w:szCs w:val="32"/>
          <w:lang w:eastAsia="sk-SK"/>
        </w:rPr>
        <w:t xml:space="preserve">Úrad ekumenickej pastoračnej služby MV SR </w:t>
      </w:r>
      <w:r w:rsidRPr="00F1317D">
        <w:rPr>
          <w:lang w:eastAsia="sk-SK"/>
        </w:rPr>
        <w:drawing>
          <wp:inline distT="0" distB="0" distL="0" distR="0" wp14:anchorId="3F1D20D7" wp14:editId="5B81A0DC">
            <wp:extent cx="1425600" cy="1267200"/>
            <wp:effectExtent l="0" t="0" r="317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439" b="14054"/>
                    <a:stretch/>
                  </pic:blipFill>
                  <pic:spPr bwMode="auto">
                    <a:xfrm>
                      <a:off x="0" y="0"/>
                      <a:ext cx="1433657" cy="1274362"/>
                    </a:xfrm>
                    <a:prstGeom prst="rect">
                      <a:avLst/>
                    </a:prstGeom>
                    <a:noFill/>
                    <a:ln>
                      <a:noFill/>
                    </a:ln>
                    <a:extLst>
                      <a:ext uri="{53640926-AAD7-44D8-BBD7-CCE9431645EC}">
                        <a14:shadowObscured xmlns:a14="http://schemas.microsoft.com/office/drawing/2010/main"/>
                      </a:ext>
                    </a:extLst>
                  </pic:spPr>
                </pic:pic>
              </a:graphicData>
            </a:graphic>
          </wp:inline>
        </w:drawing>
      </w:r>
    </w:p>
    <w:p w:rsidR="000265DA" w:rsidRPr="000265DA" w:rsidRDefault="000265DA" w:rsidP="000265DA">
      <w:pPr>
        <w:shd w:val="clear" w:color="auto" w:fill="FFFFFF"/>
        <w:spacing w:after="450" w:line="240" w:lineRule="auto"/>
        <w:outlineLvl w:val="0"/>
        <w:rPr>
          <w:rFonts w:ascii="Raleway" w:eastAsia="Times New Roman" w:hAnsi="Raleway" w:cs="Segoe UI"/>
          <w:b/>
          <w:bCs/>
          <w:color w:val="444444"/>
          <w:kern w:val="36"/>
          <w:sz w:val="63"/>
          <w:szCs w:val="63"/>
          <w:lang w:eastAsia="sk-SK"/>
        </w:rPr>
      </w:pPr>
      <w:r w:rsidRPr="000265DA">
        <w:rPr>
          <w:rFonts w:ascii="Raleway" w:eastAsia="Times New Roman" w:hAnsi="Raleway" w:cs="Segoe UI"/>
          <w:b/>
          <w:bCs/>
          <w:color w:val="444444"/>
          <w:kern w:val="36"/>
          <w:sz w:val="63"/>
          <w:szCs w:val="63"/>
          <w:lang w:eastAsia="sk-SK"/>
        </w:rPr>
        <w:t>Pomoc do karanténnych centier</w:t>
      </w:r>
    </w:p>
    <w:p w:rsidR="000265DA" w:rsidRPr="000265DA" w:rsidRDefault="000265DA" w:rsidP="000265DA">
      <w:pPr>
        <w:shd w:val="clear" w:color="auto" w:fill="FFFFFF"/>
        <w:spacing w:after="100" w:afterAutospacing="1" w:line="240" w:lineRule="auto"/>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 xml:space="preserve">Milí a ctení bratia a sestry vo viere v Pána Ježiša Krista. </w:t>
      </w:r>
      <w:r>
        <w:rPr>
          <w:rFonts w:ascii="Open Sans" w:eastAsia="Times New Roman" w:hAnsi="Open Sans" w:cs="Segoe UI"/>
          <w:color w:val="555555"/>
          <w:sz w:val="24"/>
          <w:szCs w:val="24"/>
          <w:lang w:eastAsia="sk-SK"/>
        </w:rPr>
        <w:t>O</w:t>
      </w:r>
      <w:r w:rsidRPr="000265DA">
        <w:rPr>
          <w:rFonts w:ascii="Open Sans" w:eastAsia="Times New Roman" w:hAnsi="Open Sans" w:cs="Segoe UI"/>
          <w:color w:val="555555"/>
          <w:sz w:val="24"/>
          <w:szCs w:val="24"/>
          <w:lang w:eastAsia="sk-SK"/>
        </w:rPr>
        <w:t>braciam</w:t>
      </w:r>
      <w:r>
        <w:rPr>
          <w:rFonts w:ascii="Open Sans" w:eastAsia="Times New Roman" w:hAnsi="Open Sans" w:cs="Segoe UI"/>
          <w:color w:val="555555"/>
          <w:sz w:val="24"/>
          <w:szCs w:val="24"/>
          <w:lang w:eastAsia="sk-SK"/>
        </w:rPr>
        <w:t>e sa</w:t>
      </w:r>
      <w:r w:rsidRPr="000265DA">
        <w:rPr>
          <w:rFonts w:ascii="Open Sans" w:eastAsia="Times New Roman" w:hAnsi="Open Sans" w:cs="Segoe UI"/>
          <w:color w:val="555555"/>
          <w:sz w:val="24"/>
          <w:szCs w:val="24"/>
          <w:lang w:eastAsia="sk-SK"/>
        </w:rPr>
        <w:t xml:space="preserve"> na Vás s výzvou o podanie pomocnej ruky a prosbou o spolupatričnosť v týchto neľahkých časoch.</w:t>
      </w:r>
    </w:p>
    <w:p w:rsidR="000265DA" w:rsidRPr="000265DA" w:rsidRDefault="000265DA" w:rsidP="000265DA">
      <w:pPr>
        <w:shd w:val="clear" w:color="auto" w:fill="FFFFFF"/>
        <w:spacing w:after="100" w:afterAutospacing="1" w:line="240" w:lineRule="auto"/>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MV SR zriaďuje karanténne centrá pre ľudí, ktorí prichádzajú zo zahraničia na Slovensko. Počas nariadenej karantény sa treba o týchto ľudí postarať.</w:t>
      </w:r>
    </w:p>
    <w:p w:rsidR="000265DA" w:rsidRPr="000265DA" w:rsidRDefault="000265DA" w:rsidP="000265DA">
      <w:pPr>
        <w:shd w:val="clear" w:color="auto" w:fill="FFFFFF"/>
        <w:spacing w:after="100" w:afterAutospacing="1" w:line="240" w:lineRule="auto"/>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Naše personálne možnosti nie sú nevyčerpateľné a preto Vás chcem poprosiť, aby ste oslovili ľudí z okolia, ktorí sú momentálne doma, sú v produktívnom veku, prípadne aj Vy sami aby ste zvážili možnosť zapojiť sa v rámci dobrovoľníctva podaním pomocnej ruky pre karanténne centrá vo Vašej blízkosti. Ak by boli medzi Vami ochotní dobrovoľníci, kontaktujte prosím veliteľa príslušného karanténneho centra, aby mali informáciu, že pokiaľ budú potrebovať pomoc, ak nebudú dostatočné počty ľudí pomocného personálu, môžu Vás osloviť a obrátiť sa práve na Vás. Každý konkrétny prejav pomoci a záujmu je veľmi potešujúci a povzbudzujúci.</w:t>
      </w:r>
    </w:p>
    <w:p w:rsidR="000265DA" w:rsidRPr="000265DA" w:rsidRDefault="000265DA" w:rsidP="000265DA">
      <w:pPr>
        <w:shd w:val="clear" w:color="auto" w:fill="FFFFFF"/>
        <w:spacing w:after="100" w:afterAutospacing="1" w:line="240" w:lineRule="auto"/>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Očakávaná forma služby:</w:t>
      </w:r>
    </w:p>
    <w:p w:rsidR="000265DA" w:rsidRPr="000265DA" w:rsidRDefault="000265DA" w:rsidP="000265DA">
      <w:pPr>
        <w:numPr>
          <w:ilvl w:val="0"/>
          <w:numId w:val="2"/>
        </w:numPr>
        <w:shd w:val="clear" w:color="auto" w:fill="FFFFFF"/>
        <w:spacing w:after="0" w:line="240" w:lineRule="auto"/>
        <w:ind w:left="0"/>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Pomoc pri registrácii a ubytovaní ľudí, ktorí prichádzajú do karanténneho zariadenia.</w:t>
      </w:r>
    </w:p>
    <w:p w:rsidR="000265DA" w:rsidRPr="000265DA" w:rsidRDefault="000265DA" w:rsidP="000265DA">
      <w:pPr>
        <w:numPr>
          <w:ilvl w:val="0"/>
          <w:numId w:val="2"/>
        </w:numPr>
        <w:shd w:val="clear" w:color="auto" w:fill="FFFFFF"/>
        <w:spacing w:after="0" w:line="240" w:lineRule="auto"/>
        <w:ind w:left="0"/>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Pomoc pri distribúcii stravy.</w:t>
      </w:r>
    </w:p>
    <w:p w:rsidR="000265DA" w:rsidRPr="000265DA" w:rsidRDefault="000265DA" w:rsidP="000265DA">
      <w:pPr>
        <w:numPr>
          <w:ilvl w:val="0"/>
          <w:numId w:val="2"/>
        </w:numPr>
        <w:shd w:val="clear" w:color="auto" w:fill="FFFFFF"/>
        <w:spacing w:after="0" w:line="240" w:lineRule="auto"/>
        <w:ind w:left="0"/>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Pomoc pri nákupoch pre ľudí v karanténe (najmä lieky).</w:t>
      </w:r>
    </w:p>
    <w:p w:rsidR="000265DA" w:rsidRPr="000265DA" w:rsidRDefault="000265DA" w:rsidP="000265DA">
      <w:pPr>
        <w:numPr>
          <w:ilvl w:val="0"/>
          <w:numId w:val="2"/>
        </w:numPr>
        <w:shd w:val="clear" w:color="auto" w:fill="FFFFFF"/>
        <w:spacing w:after="0" w:line="240" w:lineRule="auto"/>
        <w:ind w:left="0"/>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Starostlivosť o ľudí, ktorí sa starajú o tých, ktorí sú v karanténe.</w:t>
      </w:r>
      <w:r w:rsidRPr="000265DA">
        <w:rPr>
          <w:rFonts w:ascii="Open Sans" w:eastAsia="Times New Roman" w:hAnsi="Open Sans" w:cs="Segoe UI"/>
          <w:color w:val="555555"/>
          <w:sz w:val="24"/>
          <w:szCs w:val="24"/>
          <w:lang w:eastAsia="sk-SK"/>
        </w:rPr>
        <w:br/>
      </w:r>
      <w:r w:rsidRPr="000265DA">
        <w:rPr>
          <w:rFonts w:ascii="Open Sans" w:eastAsia="Times New Roman" w:hAnsi="Open Sans" w:cs="Segoe UI"/>
          <w:b/>
          <w:bCs/>
          <w:color w:val="555555"/>
          <w:sz w:val="24"/>
          <w:szCs w:val="24"/>
          <w:lang w:eastAsia="sk-SK"/>
        </w:rPr>
        <w:br/>
      </w:r>
      <w:r w:rsidRPr="000265DA">
        <w:rPr>
          <w:rFonts w:ascii="Open Sans" w:eastAsia="Times New Roman" w:hAnsi="Open Sans" w:cs="Segoe UI"/>
          <w:b/>
          <w:bCs/>
          <w:i/>
          <w:iCs/>
          <w:color w:val="555555"/>
          <w:sz w:val="24"/>
          <w:szCs w:val="24"/>
          <w:lang w:eastAsia="sk-SK"/>
        </w:rPr>
        <w:t>Dobrovoľníci neprichádzajú do priameho kontaktu s ľuďmi, ktorí sú umiestnení v karanténe</w:t>
      </w:r>
      <w:r w:rsidRPr="000265DA">
        <w:rPr>
          <w:rFonts w:ascii="Open Sans" w:eastAsia="Times New Roman" w:hAnsi="Open Sans" w:cs="Segoe UI"/>
          <w:b/>
          <w:bCs/>
          <w:color w:val="555555"/>
          <w:sz w:val="24"/>
          <w:szCs w:val="24"/>
          <w:lang w:eastAsia="sk-SK"/>
        </w:rPr>
        <w:t>.</w:t>
      </w:r>
    </w:p>
    <w:p w:rsidR="000265DA" w:rsidRPr="000265DA" w:rsidRDefault="000265DA" w:rsidP="000265DA">
      <w:pPr>
        <w:shd w:val="clear" w:color="auto" w:fill="FFFFFF"/>
        <w:spacing w:after="100" w:afterAutospacing="1" w:line="240" w:lineRule="auto"/>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 xml:space="preserve">Karanténne centrá sú zatiaľ zriadené v oblasti </w:t>
      </w:r>
      <w:r w:rsidRPr="000265DA">
        <w:rPr>
          <w:rFonts w:ascii="Open Sans" w:eastAsia="Times New Roman" w:hAnsi="Open Sans" w:cs="Segoe UI"/>
          <w:b/>
          <w:bCs/>
          <w:color w:val="555555"/>
          <w:sz w:val="24"/>
          <w:szCs w:val="24"/>
          <w:lang w:eastAsia="sk-SK"/>
        </w:rPr>
        <w:t>Bratislavy, Trenčína, Liptova, Tatier, Bardejova.</w:t>
      </w:r>
    </w:p>
    <w:p w:rsidR="000265DA" w:rsidRPr="000265DA" w:rsidRDefault="000265DA" w:rsidP="000265DA">
      <w:pPr>
        <w:shd w:val="clear" w:color="auto" w:fill="FFFFFF"/>
        <w:spacing w:after="100" w:afterAutospacing="1" w:line="240" w:lineRule="auto"/>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Zároveň, prosím, zaujímajte sa aj o ľudí, ktorí sú osamotení, alebo rodiny, ktoré sa vracajú z karanténnych centier do domácej karantény a prichádzajú do vašej blízkosti. Určite uvítajú podanú pomocnú ruku.</w:t>
      </w:r>
    </w:p>
    <w:p w:rsidR="000265DA" w:rsidRPr="000265DA" w:rsidRDefault="000265DA" w:rsidP="000265DA">
      <w:pPr>
        <w:shd w:val="clear" w:color="auto" w:fill="FFFFFF"/>
        <w:spacing w:after="100" w:afterAutospacing="1" w:line="240" w:lineRule="auto"/>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Je to veľký priestor pre konkrétnu pomoc kresťanskej lásky a záujmu jeden o druhého. Potrebujeme to všetci. Mám nádej, že dokážeme túto pomoc aj konkrétne preukázať a zároveň nás to vovedie do prežívania radosti z toho, že plníme Božie pozvanie k činnej láske uprostred nás.</w:t>
      </w:r>
    </w:p>
    <w:p w:rsidR="007246F9" w:rsidRPr="00667FDE" w:rsidRDefault="000265DA" w:rsidP="00667FDE">
      <w:pPr>
        <w:shd w:val="clear" w:color="auto" w:fill="FFFFFF"/>
        <w:spacing w:after="100" w:afterAutospacing="1" w:line="240" w:lineRule="auto"/>
        <w:rPr>
          <w:rFonts w:ascii="Open Sans" w:eastAsia="Times New Roman" w:hAnsi="Open Sans" w:cs="Segoe UI"/>
          <w:color w:val="555555"/>
          <w:sz w:val="24"/>
          <w:szCs w:val="24"/>
          <w:lang w:eastAsia="sk-SK"/>
        </w:rPr>
      </w:pPr>
      <w:r w:rsidRPr="000265DA">
        <w:rPr>
          <w:rFonts w:ascii="Open Sans" w:eastAsia="Times New Roman" w:hAnsi="Open Sans" w:cs="Segoe UI"/>
          <w:color w:val="555555"/>
          <w:sz w:val="24"/>
          <w:szCs w:val="24"/>
          <w:lang w:eastAsia="sk-SK"/>
        </w:rPr>
        <w:t xml:space="preserve">V prípade ďalších otázok ohľadom dobrovoľníctva v </w:t>
      </w:r>
      <w:r>
        <w:rPr>
          <w:rFonts w:ascii="Open Sans" w:eastAsia="Times New Roman" w:hAnsi="Open Sans" w:cs="Segoe UI"/>
          <w:color w:val="555555"/>
          <w:sz w:val="24"/>
          <w:szCs w:val="24"/>
          <w:lang w:eastAsia="sk-SK"/>
        </w:rPr>
        <w:t xml:space="preserve">rámci karanténnych zariadení </w:t>
      </w:r>
      <w:r w:rsidRPr="000265DA">
        <w:rPr>
          <w:rFonts w:ascii="Open Sans" w:eastAsia="Times New Roman" w:hAnsi="Open Sans" w:cs="Segoe UI"/>
          <w:color w:val="555555"/>
          <w:sz w:val="24"/>
          <w:szCs w:val="24"/>
          <w:lang w:eastAsia="sk-SK"/>
        </w:rPr>
        <w:t>kontaktujte telefon</w:t>
      </w:r>
      <w:r>
        <w:rPr>
          <w:rFonts w:ascii="Open Sans" w:eastAsia="Times New Roman" w:hAnsi="Open Sans" w:cs="Segoe UI"/>
          <w:color w:val="555555"/>
          <w:sz w:val="24"/>
          <w:szCs w:val="24"/>
          <w:lang w:eastAsia="sk-SK"/>
        </w:rPr>
        <w:t>icky na tel. čísle: 0905 716</w:t>
      </w:r>
      <w:r w:rsidR="00667FDE">
        <w:rPr>
          <w:rFonts w:ascii="Open Sans" w:eastAsia="Times New Roman" w:hAnsi="Open Sans" w:cs="Segoe UI"/>
          <w:color w:val="555555"/>
          <w:sz w:val="24"/>
          <w:szCs w:val="24"/>
          <w:lang w:eastAsia="sk-SK"/>
        </w:rPr>
        <w:t> </w:t>
      </w:r>
      <w:r>
        <w:rPr>
          <w:rFonts w:ascii="Open Sans" w:eastAsia="Times New Roman" w:hAnsi="Open Sans" w:cs="Segoe UI"/>
          <w:color w:val="555555"/>
          <w:sz w:val="24"/>
          <w:szCs w:val="24"/>
          <w:lang w:eastAsia="sk-SK"/>
        </w:rPr>
        <w:t>489</w:t>
      </w:r>
      <w:r w:rsidR="00667FDE">
        <w:rPr>
          <w:rFonts w:ascii="Open Sans" w:eastAsia="Times New Roman" w:hAnsi="Open Sans" w:cs="Segoe UI"/>
          <w:color w:val="555555"/>
          <w:sz w:val="24"/>
          <w:szCs w:val="24"/>
          <w:lang w:eastAsia="sk-SK"/>
        </w:rPr>
        <w:t xml:space="preserve"> alebo mailom: jatabackova@gmail.com</w:t>
      </w:r>
      <w:r>
        <w:rPr>
          <w:rFonts w:ascii="Open Sans" w:eastAsia="Times New Roman" w:hAnsi="Open Sans" w:cs="Segoe UI"/>
          <w:color w:val="555555"/>
          <w:sz w:val="24"/>
          <w:szCs w:val="24"/>
          <w:lang w:eastAsia="sk-SK"/>
        </w:rPr>
        <w:t xml:space="preserve"> ( Jana Tabačková, policajná duchovná)</w:t>
      </w:r>
      <w:r w:rsidRPr="000265DA">
        <w:rPr>
          <w:rFonts w:ascii="Open Sans" w:eastAsia="Times New Roman" w:hAnsi="Open Sans" w:cs="Segoe UI"/>
          <w:color w:val="555555"/>
          <w:sz w:val="24"/>
          <w:szCs w:val="24"/>
          <w:lang w:eastAsia="sk-SK"/>
        </w:rPr>
        <w:t>. Nech všetkých nás chráni Pán Boh a vo svojom požehnaní nás sprevádza v každom životnom položení. Ďakujeme.</w:t>
      </w:r>
      <w:bookmarkStart w:id="0" w:name="_GoBack"/>
      <w:bookmarkEnd w:id="0"/>
    </w:p>
    <w:sectPr w:rsidR="007246F9" w:rsidRPr="00667FDE" w:rsidSect="00667FDE">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aleway">
    <w:altName w:val="Times New Roman"/>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Open Sans">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B83AF5"/>
    <w:multiLevelType w:val="multilevel"/>
    <w:tmpl w:val="26F6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877AC"/>
    <w:multiLevelType w:val="multilevel"/>
    <w:tmpl w:val="A1FA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DA"/>
    <w:rsid w:val="000265DA"/>
    <w:rsid w:val="00667FDE"/>
    <w:rsid w:val="007246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F33EB-57BB-4AC4-B6AA-E4A3AD88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422">
      <w:bodyDiv w:val="1"/>
      <w:marLeft w:val="0"/>
      <w:marRight w:val="0"/>
      <w:marTop w:val="0"/>
      <w:marBottom w:val="0"/>
      <w:divBdr>
        <w:top w:val="none" w:sz="0" w:space="0" w:color="auto"/>
        <w:left w:val="none" w:sz="0" w:space="0" w:color="auto"/>
        <w:bottom w:val="none" w:sz="0" w:space="0" w:color="auto"/>
        <w:right w:val="none" w:sz="0" w:space="0" w:color="auto"/>
      </w:divBdr>
      <w:divsChild>
        <w:div w:id="1107769295">
          <w:marLeft w:val="0"/>
          <w:marRight w:val="0"/>
          <w:marTop w:val="0"/>
          <w:marBottom w:val="0"/>
          <w:divBdr>
            <w:top w:val="none" w:sz="0" w:space="0" w:color="auto"/>
            <w:left w:val="none" w:sz="0" w:space="0" w:color="auto"/>
            <w:bottom w:val="none" w:sz="0" w:space="0" w:color="auto"/>
            <w:right w:val="none" w:sz="0" w:space="0" w:color="auto"/>
          </w:divBdr>
          <w:divsChild>
            <w:div w:id="262155642">
              <w:marLeft w:val="0"/>
              <w:marRight w:val="0"/>
              <w:marTop w:val="0"/>
              <w:marBottom w:val="0"/>
              <w:divBdr>
                <w:top w:val="none" w:sz="0" w:space="0" w:color="auto"/>
                <w:left w:val="none" w:sz="0" w:space="0" w:color="auto"/>
                <w:bottom w:val="none" w:sz="0" w:space="0" w:color="auto"/>
                <w:right w:val="none" w:sz="0" w:space="0" w:color="auto"/>
              </w:divBdr>
              <w:divsChild>
                <w:div w:id="767190140">
                  <w:marLeft w:val="0"/>
                  <w:marRight w:val="0"/>
                  <w:marTop w:val="0"/>
                  <w:marBottom w:val="0"/>
                  <w:divBdr>
                    <w:top w:val="none" w:sz="0" w:space="0" w:color="auto"/>
                    <w:left w:val="none" w:sz="0" w:space="0" w:color="auto"/>
                    <w:bottom w:val="none" w:sz="0" w:space="0" w:color="auto"/>
                    <w:right w:val="none" w:sz="0" w:space="0" w:color="auto"/>
                  </w:divBdr>
                  <w:divsChild>
                    <w:div w:id="804660808">
                      <w:marLeft w:val="0"/>
                      <w:marRight w:val="4"/>
                      <w:marTop w:val="0"/>
                      <w:marBottom w:val="750"/>
                      <w:divBdr>
                        <w:top w:val="none" w:sz="0" w:space="0" w:color="auto"/>
                        <w:left w:val="none" w:sz="0" w:space="0" w:color="auto"/>
                        <w:bottom w:val="none" w:sz="0" w:space="0" w:color="auto"/>
                        <w:right w:val="none" w:sz="0" w:space="0" w:color="auto"/>
                      </w:divBdr>
                      <w:divsChild>
                        <w:div w:id="858857696">
                          <w:marLeft w:val="0"/>
                          <w:marRight w:val="0"/>
                          <w:marTop w:val="0"/>
                          <w:marBottom w:val="0"/>
                          <w:divBdr>
                            <w:top w:val="none" w:sz="0" w:space="0" w:color="auto"/>
                            <w:left w:val="none" w:sz="0" w:space="0" w:color="auto"/>
                            <w:bottom w:val="none" w:sz="0" w:space="0" w:color="auto"/>
                            <w:right w:val="none" w:sz="0" w:space="0" w:color="auto"/>
                          </w:divBdr>
                          <w:divsChild>
                            <w:div w:id="1700475812">
                              <w:marLeft w:val="0"/>
                              <w:marRight w:val="0"/>
                              <w:marTop w:val="0"/>
                              <w:marBottom w:val="0"/>
                              <w:divBdr>
                                <w:top w:val="none" w:sz="0" w:space="0" w:color="auto"/>
                                <w:left w:val="none" w:sz="0" w:space="0" w:color="auto"/>
                                <w:bottom w:val="none" w:sz="0" w:space="0" w:color="auto"/>
                                <w:right w:val="none" w:sz="0" w:space="0" w:color="auto"/>
                              </w:divBdr>
                            </w:div>
                            <w:div w:id="1694305400">
                              <w:marLeft w:val="0"/>
                              <w:marRight w:val="0"/>
                              <w:marTop w:val="0"/>
                              <w:marBottom w:val="750"/>
                              <w:divBdr>
                                <w:top w:val="none" w:sz="0" w:space="0" w:color="auto"/>
                                <w:left w:val="none" w:sz="0" w:space="0" w:color="auto"/>
                                <w:bottom w:val="none" w:sz="0" w:space="0" w:color="auto"/>
                                <w:right w:val="none" w:sz="0" w:space="0" w:color="auto"/>
                              </w:divBdr>
                            </w:div>
                            <w:div w:id="19164162">
                              <w:marLeft w:val="0"/>
                              <w:marRight w:val="0"/>
                              <w:marTop w:val="0"/>
                              <w:marBottom w:val="0"/>
                              <w:divBdr>
                                <w:top w:val="none" w:sz="0" w:space="0" w:color="auto"/>
                                <w:left w:val="none" w:sz="0" w:space="0" w:color="auto"/>
                                <w:bottom w:val="none" w:sz="0" w:space="0" w:color="auto"/>
                                <w:right w:val="none" w:sz="0" w:space="0" w:color="auto"/>
                              </w:divBdr>
                              <w:divsChild>
                                <w:div w:id="1450973804">
                                  <w:marLeft w:val="0"/>
                                  <w:marRight w:val="0"/>
                                  <w:marTop w:val="0"/>
                                  <w:marBottom w:val="0"/>
                                  <w:divBdr>
                                    <w:top w:val="none" w:sz="0" w:space="0" w:color="auto"/>
                                    <w:left w:val="none" w:sz="0" w:space="0" w:color="auto"/>
                                    <w:bottom w:val="none" w:sz="0" w:space="0" w:color="auto"/>
                                    <w:right w:val="none" w:sz="0" w:space="0" w:color="auto"/>
                                  </w:divBdr>
                                </w:div>
                                <w:div w:id="4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338</Words>
  <Characters>1931</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Tabačková</dc:creator>
  <cp:keywords/>
  <dc:description/>
  <cp:lastModifiedBy>Jana Tabačková</cp:lastModifiedBy>
  <cp:revision>1</cp:revision>
  <dcterms:created xsi:type="dcterms:W3CDTF">2020-03-30T07:22:00Z</dcterms:created>
  <dcterms:modified xsi:type="dcterms:W3CDTF">2020-03-30T08:02:00Z</dcterms:modified>
</cp:coreProperties>
</file>